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3D" w:rsidRDefault="00185B3D" w:rsidP="00185B3D">
      <w:pPr>
        <w:pBdr>
          <w:bottom w:val="single" w:sz="4" w:space="1" w:color="auto"/>
        </w:pBdr>
        <w:rPr>
          <w:b/>
          <w:color w:val="auto"/>
          <w:sz w:val="24"/>
          <w:szCs w:val="24"/>
          <w:highlight w:val="yellow"/>
        </w:rPr>
      </w:pPr>
      <w:bookmarkStart w:id="0" w:name="_GoBack"/>
      <w:bookmarkEnd w:id="0"/>
    </w:p>
    <w:p w:rsidR="00891284" w:rsidRPr="00FB30F5" w:rsidRDefault="00891284" w:rsidP="00891284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B30F5">
        <w:rPr>
          <w:rFonts w:ascii="Arial" w:hAnsi="Arial" w:cs="Arial"/>
          <w:b/>
          <w:color w:val="auto"/>
          <w:sz w:val="20"/>
          <w:szCs w:val="20"/>
          <w:highlight w:val="yellow"/>
        </w:rPr>
        <w:t>Documentos a Serem Apresentados – I</w:t>
      </w:r>
      <w:r w:rsidR="00BD722C" w:rsidRPr="00FB30F5">
        <w:rPr>
          <w:rFonts w:ascii="Arial" w:hAnsi="Arial" w:cs="Arial"/>
          <w:b/>
          <w:color w:val="auto"/>
          <w:sz w:val="20"/>
          <w:szCs w:val="20"/>
          <w:highlight w:val="yellow"/>
        </w:rPr>
        <w:t>senção por Doação</w:t>
      </w:r>
    </w:p>
    <w:p w:rsidR="00891284" w:rsidRPr="00793161" w:rsidRDefault="00891284" w:rsidP="00891284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93161">
        <w:rPr>
          <w:rFonts w:ascii="Arial" w:hAnsi="Arial" w:cs="Arial"/>
          <w:b/>
          <w:color w:val="auto"/>
          <w:sz w:val="20"/>
          <w:szCs w:val="20"/>
        </w:rPr>
        <w:t>Documentos para requisição de Isenção do imposto na transmissão por Doação:</w:t>
      </w:r>
    </w:p>
    <w:p w:rsidR="00AC0848" w:rsidRPr="007653E0" w:rsidRDefault="00AC0848" w:rsidP="00AC084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b/>
          <w:color w:val="000000" w:themeColor="text1"/>
          <w:sz w:val="20"/>
          <w:szCs w:val="20"/>
        </w:rPr>
        <w:t>A) Imóvel</w:t>
      </w:r>
    </w:p>
    <w:p w:rsidR="00AC0848" w:rsidRPr="007653E0" w:rsidRDefault="00AC0848" w:rsidP="00AC084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>Uma Guia de Transmissão (GT</w:t>
      </w:r>
      <w:r w:rsidR="0077454A">
        <w:rPr>
          <w:rFonts w:ascii="Arial" w:hAnsi="Arial" w:cs="Arial"/>
          <w:color w:val="000000" w:themeColor="text1"/>
          <w:sz w:val="20"/>
          <w:szCs w:val="20"/>
        </w:rPr>
        <w:t>) por herdeiro e para cada imóvel</w:t>
      </w:r>
      <w:r w:rsidRPr="007653E0">
        <w:rPr>
          <w:rFonts w:ascii="Arial" w:hAnsi="Arial" w:cs="Arial"/>
          <w:color w:val="000000" w:themeColor="text1"/>
          <w:sz w:val="20"/>
          <w:szCs w:val="20"/>
        </w:rPr>
        <w:t xml:space="preserve"> a ser transmitido;</w:t>
      </w:r>
    </w:p>
    <w:p w:rsidR="00AC0848" w:rsidRPr="007653E0" w:rsidRDefault="00AC0848" w:rsidP="00AC084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>DUA pago da taxa de avaliação de imóvel com o número da GT (17 VRTE imóvel urbano e 34 VRTE imóvel rural). Deverá ser paga uma taxa para cada imóvel;</w:t>
      </w:r>
    </w:p>
    <w:p w:rsidR="00AC0848" w:rsidRDefault="00AC0848" w:rsidP="00AC084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>Cópia do carnê do IPTU ou ITR do ano em vigor (com endereço, nº da inscrição fiscal, nº da inscrição imobiliária e valor).</w:t>
      </w:r>
    </w:p>
    <w:p w:rsidR="0070401A" w:rsidRPr="00793161" w:rsidRDefault="0070401A" w:rsidP="0070401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3161">
        <w:rPr>
          <w:rFonts w:ascii="Arial" w:hAnsi="Arial" w:cs="Arial"/>
          <w:color w:val="auto"/>
          <w:sz w:val="20"/>
          <w:szCs w:val="20"/>
        </w:rPr>
        <w:t>No caso de imóvel rural do art. 7º, II, “a” do Decreto 3.429-R/2013 – comprovação do programa da reforma agrária instituído pelo governo;</w:t>
      </w:r>
    </w:p>
    <w:p w:rsidR="0070401A" w:rsidRPr="00793161" w:rsidRDefault="0070401A" w:rsidP="0070401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793161">
        <w:rPr>
          <w:rFonts w:ascii="Arial" w:hAnsi="Arial" w:cs="Arial"/>
          <w:color w:val="auto"/>
          <w:sz w:val="20"/>
          <w:szCs w:val="20"/>
        </w:rPr>
        <w:t>No caso de imóvel rural do art. 7º, II, “b” do Decreto 3.429-R/2013 – comprovação que se trata de entidade beneficiente;</w:t>
      </w:r>
    </w:p>
    <w:p w:rsidR="0077454A" w:rsidRDefault="0077454A" w:rsidP="0077454A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230F8">
        <w:rPr>
          <w:rFonts w:ascii="Arial" w:hAnsi="Arial" w:cs="Arial"/>
          <w:color w:val="auto"/>
          <w:sz w:val="20"/>
          <w:szCs w:val="20"/>
        </w:rPr>
        <w:t>No caso de imóvel rural do art. 7º, II, “c” do Decreto 3.429-R/2013 – comprovação de que é pessoa carente e que se enquadra nos programas de assistência social promovidos pela União, Estado ou Municípios através de específicas.</w:t>
      </w:r>
    </w:p>
    <w:p w:rsidR="0070401A" w:rsidRPr="007653E0" w:rsidRDefault="0070401A" w:rsidP="0070401A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0848" w:rsidRPr="007653E0" w:rsidRDefault="00AC0848" w:rsidP="00AC084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b/>
          <w:color w:val="000000" w:themeColor="text1"/>
          <w:sz w:val="20"/>
          <w:szCs w:val="20"/>
        </w:rPr>
        <w:t>B) Veículo automotor</w:t>
      </w:r>
    </w:p>
    <w:p w:rsidR="00AC0848" w:rsidRPr="007653E0" w:rsidRDefault="00AC0848" w:rsidP="00AC084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>Uma Guia de Transmissão (GT) para cada veículo automotor e por herdeiro;</w:t>
      </w:r>
    </w:p>
    <w:p w:rsidR="00AC0848" w:rsidRPr="007653E0" w:rsidRDefault="00AC0848" w:rsidP="00AC084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>Documento do veículo;</w:t>
      </w:r>
    </w:p>
    <w:p w:rsidR="00AC0848" w:rsidRDefault="00AC0848" w:rsidP="00AC084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>Descrição completa do veículo automotor (marca do carro, modelo, número de portas, motorização, manual ou mecânico, ano do modelo).</w:t>
      </w:r>
    </w:p>
    <w:p w:rsidR="0070401A" w:rsidRPr="007653E0" w:rsidRDefault="0070401A" w:rsidP="0070401A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C0848" w:rsidRPr="007653E0" w:rsidRDefault="00AC0848" w:rsidP="00AC084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b/>
          <w:color w:val="000000" w:themeColor="text1"/>
          <w:sz w:val="20"/>
          <w:szCs w:val="20"/>
        </w:rPr>
        <w:t>C) Empresa</w:t>
      </w:r>
    </w:p>
    <w:p w:rsidR="00AC0848" w:rsidRPr="007653E0" w:rsidRDefault="00AC0848" w:rsidP="00AC08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>Uma Guia de Transmissão (GT) por donatário e para cota empresarial, para cada imóvel ou para cada outro bem;</w:t>
      </w:r>
    </w:p>
    <w:p w:rsidR="00AC0848" w:rsidRPr="007653E0" w:rsidRDefault="00AC0848" w:rsidP="00AC08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 xml:space="preserve">Para </w:t>
      </w:r>
      <w:r w:rsidRPr="007653E0">
        <w:rPr>
          <w:rFonts w:ascii="Arial" w:hAnsi="Arial" w:cs="Arial"/>
          <w:color w:val="000000" w:themeColor="text1"/>
          <w:sz w:val="20"/>
          <w:szCs w:val="20"/>
          <w:u w:val="single"/>
        </w:rPr>
        <w:t>transmissão de cotas de empresas</w:t>
      </w:r>
      <w:r w:rsidRPr="007653E0">
        <w:rPr>
          <w:rFonts w:ascii="Arial" w:hAnsi="Arial" w:cs="Arial"/>
          <w:color w:val="000000" w:themeColor="text1"/>
          <w:sz w:val="20"/>
          <w:szCs w:val="20"/>
        </w:rPr>
        <w:t xml:space="preserve">: balanço patrimonial do ano anterior ao óbito e balancete do mês anterior ao óbito; </w:t>
      </w:r>
    </w:p>
    <w:p w:rsidR="00AC0848" w:rsidRPr="007653E0" w:rsidRDefault="00AC0848" w:rsidP="00AC08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3E0">
        <w:rPr>
          <w:rFonts w:ascii="Arial" w:hAnsi="Arial" w:cs="Arial"/>
          <w:color w:val="000000" w:themeColor="text1"/>
          <w:sz w:val="20"/>
          <w:szCs w:val="20"/>
        </w:rPr>
        <w:t>Caso a empresa possua imóveis, encaminhar também a relação com a localização e a descrição detalhada de cada imóvel;</w:t>
      </w:r>
    </w:p>
    <w:p w:rsidR="00AC0848" w:rsidRPr="005D17DF" w:rsidRDefault="00AC0848" w:rsidP="00AC08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D17DF">
        <w:rPr>
          <w:rFonts w:ascii="Arial" w:hAnsi="Arial" w:cs="Arial"/>
          <w:b/>
          <w:color w:val="000000" w:themeColor="text1"/>
          <w:sz w:val="20"/>
          <w:szCs w:val="20"/>
        </w:rPr>
        <w:t>O Contrato Social que estava vigente no ato da Doação.</w:t>
      </w:r>
    </w:p>
    <w:p w:rsidR="00891284" w:rsidRDefault="00891284" w:rsidP="00891284">
      <w:pPr>
        <w:rPr>
          <w:b/>
          <w:color w:val="auto"/>
          <w:sz w:val="20"/>
          <w:szCs w:val="20"/>
          <w:highlight w:val="yellow"/>
        </w:rPr>
      </w:pPr>
    </w:p>
    <w:p w:rsidR="0070401A" w:rsidRDefault="0070401A" w:rsidP="00891284">
      <w:pPr>
        <w:rPr>
          <w:b/>
          <w:color w:val="auto"/>
          <w:sz w:val="20"/>
          <w:szCs w:val="20"/>
          <w:highlight w:val="yellow"/>
        </w:rPr>
      </w:pPr>
    </w:p>
    <w:p w:rsidR="0070401A" w:rsidRPr="00FB30F5" w:rsidRDefault="0070401A" w:rsidP="00891284">
      <w:pPr>
        <w:rPr>
          <w:b/>
          <w:color w:val="auto"/>
          <w:sz w:val="20"/>
          <w:szCs w:val="20"/>
          <w:highlight w:val="yellow"/>
        </w:rPr>
      </w:pPr>
    </w:p>
    <w:p w:rsidR="003173F0" w:rsidRPr="00FB30F5" w:rsidRDefault="003173F0" w:rsidP="003173F0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FB30F5">
        <w:rPr>
          <w:rFonts w:ascii="Arial" w:hAnsi="Arial" w:cs="Arial"/>
          <w:b/>
          <w:color w:val="FF0000"/>
          <w:sz w:val="20"/>
          <w:szCs w:val="20"/>
          <w:u w:val="single"/>
        </w:rPr>
        <w:t>INSERIR NO PROTOCOLO E RESUMO</w:t>
      </w:r>
      <w:r w:rsidRPr="00FB30F5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: </w:t>
      </w:r>
    </w:p>
    <w:p w:rsidR="003173F0" w:rsidRPr="00FB30F5" w:rsidRDefault="003173F0" w:rsidP="003173F0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</w:pP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t xml:space="preserve">ITCMD – 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highlight w:val="yellow"/>
          <w:shd w:val="clear" w:color="auto" w:fill="FFFFFF"/>
        </w:rPr>
        <w:t>ISENÇÃO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t xml:space="preserve"> – 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highlight w:val="yellow"/>
          <w:shd w:val="clear" w:color="auto" w:fill="FFFFFF"/>
        </w:rPr>
        <w:t>DOAÇÃO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t xml:space="preserve"> – 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highlight w:val="yellow"/>
          <w:shd w:val="clear" w:color="auto" w:fill="FFFFFF"/>
        </w:rPr>
        <w:t>IMOVEL ou MOVEL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</w:rPr>
        <w:t xml:space="preserve"> –  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highlight w:val="yellow"/>
          <w:shd w:val="clear" w:color="auto" w:fill="FFFFFF"/>
        </w:rPr>
        <w:t>CIDADE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t xml:space="preserve"> – GT Nº _______ – TRANSMITENTE DE CPF</w:t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</w:r>
      <w:r w:rsidRPr="00FB30F5">
        <w:rPr>
          <w:rFonts w:ascii="Arial" w:hAnsi="Arial" w:cs="Arial"/>
          <w:b/>
          <w:bCs/>
          <w:color w:val="000000" w:themeColor="text1"/>
          <w:spacing w:val="7"/>
          <w:sz w:val="20"/>
          <w:szCs w:val="20"/>
          <w:shd w:val="clear" w:color="auto" w:fill="FFFFFF"/>
        </w:rPr>
        <w:softHyphen/>
        <w:t>___________.</w:t>
      </w:r>
    </w:p>
    <w:p w:rsidR="003173F0" w:rsidRDefault="003173F0" w:rsidP="00891284">
      <w:pPr>
        <w:rPr>
          <w:b/>
          <w:color w:val="auto"/>
          <w:sz w:val="24"/>
          <w:szCs w:val="24"/>
          <w:highlight w:val="yellow"/>
        </w:rPr>
      </w:pPr>
    </w:p>
    <w:sectPr w:rsidR="003173F0" w:rsidSect="00806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CB" w:rsidRDefault="001A6FCB" w:rsidP="008512D7">
      <w:pPr>
        <w:spacing w:after="0" w:line="240" w:lineRule="auto"/>
      </w:pPr>
      <w:r>
        <w:separator/>
      </w:r>
    </w:p>
  </w:endnote>
  <w:endnote w:type="continuationSeparator" w:id="0">
    <w:p w:rsidR="001A6FCB" w:rsidRDefault="001A6FCB" w:rsidP="0085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CB" w:rsidRDefault="001A6FCB" w:rsidP="008512D7">
      <w:pPr>
        <w:spacing w:after="0" w:line="240" w:lineRule="auto"/>
      </w:pPr>
      <w:r>
        <w:separator/>
      </w:r>
    </w:p>
  </w:footnote>
  <w:footnote w:type="continuationSeparator" w:id="0">
    <w:p w:rsidR="001A6FCB" w:rsidRDefault="001A6FCB" w:rsidP="0085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7F35"/>
    <w:multiLevelType w:val="hybridMultilevel"/>
    <w:tmpl w:val="FF7244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65FD"/>
    <w:multiLevelType w:val="hybridMultilevel"/>
    <w:tmpl w:val="61F0BB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448E0"/>
    <w:multiLevelType w:val="hybridMultilevel"/>
    <w:tmpl w:val="088894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446B4"/>
    <w:multiLevelType w:val="hybridMultilevel"/>
    <w:tmpl w:val="041025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0190C"/>
    <w:multiLevelType w:val="hybridMultilevel"/>
    <w:tmpl w:val="92868C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2C3F"/>
    <w:multiLevelType w:val="hybridMultilevel"/>
    <w:tmpl w:val="07C45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275ED"/>
    <w:multiLevelType w:val="hybridMultilevel"/>
    <w:tmpl w:val="1040A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DA0"/>
    <w:multiLevelType w:val="hybridMultilevel"/>
    <w:tmpl w:val="CC4059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B7EAC"/>
    <w:multiLevelType w:val="hybridMultilevel"/>
    <w:tmpl w:val="DBF86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22"/>
    <w:rsid w:val="00003AC4"/>
    <w:rsid w:val="00012343"/>
    <w:rsid w:val="00013587"/>
    <w:rsid w:val="00070733"/>
    <w:rsid w:val="00086B15"/>
    <w:rsid w:val="000C3018"/>
    <w:rsid w:val="000D127F"/>
    <w:rsid w:val="000D757F"/>
    <w:rsid w:val="000F32F8"/>
    <w:rsid w:val="000F79DD"/>
    <w:rsid w:val="00141DC8"/>
    <w:rsid w:val="00177530"/>
    <w:rsid w:val="00185B3D"/>
    <w:rsid w:val="00194BC2"/>
    <w:rsid w:val="001A6FCB"/>
    <w:rsid w:val="001F259A"/>
    <w:rsid w:val="001F2A16"/>
    <w:rsid w:val="00286044"/>
    <w:rsid w:val="002870F7"/>
    <w:rsid w:val="002E604F"/>
    <w:rsid w:val="002E6A21"/>
    <w:rsid w:val="003173F0"/>
    <w:rsid w:val="003260E7"/>
    <w:rsid w:val="003842DA"/>
    <w:rsid w:val="003861BB"/>
    <w:rsid w:val="003E12A6"/>
    <w:rsid w:val="00402B8A"/>
    <w:rsid w:val="00413AA3"/>
    <w:rsid w:val="004261C4"/>
    <w:rsid w:val="00487B48"/>
    <w:rsid w:val="00523C38"/>
    <w:rsid w:val="00550147"/>
    <w:rsid w:val="0056252C"/>
    <w:rsid w:val="00572B66"/>
    <w:rsid w:val="00583B50"/>
    <w:rsid w:val="00587E79"/>
    <w:rsid w:val="00597D42"/>
    <w:rsid w:val="005A37DE"/>
    <w:rsid w:val="005E0BE6"/>
    <w:rsid w:val="005F12CE"/>
    <w:rsid w:val="005F3832"/>
    <w:rsid w:val="00601696"/>
    <w:rsid w:val="00614C33"/>
    <w:rsid w:val="00634EAB"/>
    <w:rsid w:val="006730BA"/>
    <w:rsid w:val="00684568"/>
    <w:rsid w:val="006A016D"/>
    <w:rsid w:val="006A2B67"/>
    <w:rsid w:val="006B3735"/>
    <w:rsid w:val="006C508F"/>
    <w:rsid w:val="0070401A"/>
    <w:rsid w:val="0077290F"/>
    <w:rsid w:val="0077454A"/>
    <w:rsid w:val="00793161"/>
    <w:rsid w:val="007B234A"/>
    <w:rsid w:val="007D429A"/>
    <w:rsid w:val="007D42DB"/>
    <w:rsid w:val="008002CC"/>
    <w:rsid w:val="008061C0"/>
    <w:rsid w:val="00832D8D"/>
    <w:rsid w:val="008512D7"/>
    <w:rsid w:val="00852670"/>
    <w:rsid w:val="008619C5"/>
    <w:rsid w:val="00891284"/>
    <w:rsid w:val="008B0DA6"/>
    <w:rsid w:val="008F2455"/>
    <w:rsid w:val="009A198D"/>
    <w:rsid w:val="009B2583"/>
    <w:rsid w:val="009B5B3D"/>
    <w:rsid w:val="009D37AA"/>
    <w:rsid w:val="009D632A"/>
    <w:rsid w:val="009F65A3"/>
    <w:rsid w:val="00A25CC3"/>
    <w:rsid w:val="00A777F3"/>
    <w:rsid w:val="00AA6B2B"/>
    <w:rsid w:val="00AA718D"/>
    <w:rsid w:val="00AC0848"/>
    <w:rsid w:val="00AF787D"/>
    <w:rsid w:val="00B26B9C"/>
    <w:rsid w:val="00B630C4"/>
    <w:rsid w:val="00B872B6"/>
    <w:rsid w:val="00BA3822"/>
    <w:rsid w:val="00BD722C"/>
    <w:rsid w:val="00C10D16"/>
    <w:rsid w:val="00C1182C"/>
    <w:rsid w:val="00C228CE"/>
    <w:rsid w:val="00C25F25"/>
    <w:rsid w:val="00C321EF"/>
    <w:rsid w:val="00CC5C07"/>
    <w:rsid w:val="00CD399D"/>
    <w:rsid w:val="00CD7853"/>
    <w:rsid w:val="00CE39BD"/>
    <w:rsid w:val="00CF4194"/>
    <w:rsid w:val="00D03F2E"/>
    <w:rsid w:val="00D645AD"/>
    <w:rsid w:val="00DD5C2D"/>
    <w:rsid w:val="00DF60EC"/>
    <w:rsid w:val="00E538BB"/>
    <w:rsid w:val="00E806FE"/>
    <w:rsid w:val="00E828D4"/>
    <w:rsid w:val="00E95D25"/>
    <w:rsid w:val="00ED2F9F"/>
    <w:rsid w:val="00F306A0"/>
    <w:rsid w:val="00F53185"/>
    <w:rsid w:val="00F713C9"/>
    <w:rsid w:val="00F74978"/>
    <w:rsid w:val="00F806D9"/>
    <w:rsid w:val="00F91C97"/>
    <w:rsid w:val="00FA3EB0"/>
    <w:rsid w:val="00FB30F5"/>
    <w:rsid w:val="00FC2813"/>
    <w:rsid w:val="00FE3DAE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BDD9"/>
  <w15:docId w15:val="{E7F6B6AB-F2F4-43D6-8481-993E93C6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333333"/>
        <w:sz w:val="17"/>
        <w:szCs w:val="17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5318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53185"/>
    <w:rPr>
      <w:rFonts w:ascii="Times New Roman" w:eastAsia="Times New Roman" w:hAnsi="Times New Roman"/>
      <w:color w:val="aut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12D7"/>
  </w:style>
  <w:style w:type="paragraph" w:styleId="Rodap">
    <w:name w:val="footer"/>
    <w:basedOn w:val="Normal"/>
    <w:link w:val="RodapChar"/>
    <w:uiPriority w:val="99"/>
    <w:unhideWhenUsed/>
    <w:rsid w:val="0085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12D7"/>
  </w:style>
  <w:style w:type="paragraph" w:styleId="PargrafodaLista">
    <w:name w:val="List Paragraph"/>
    <w:basedOn w:val="Normal"/>
    <w:uiPriority w:val="34"/>
    <w:qFormat/>
    <w:rsid w:val="00F74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4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Saulo Sérgio de Oliveira</dc:creator>
  <cp:keywords/>
  <dc:description/>
  <cp:lastModifiedBy>Elcio Alves De Oliveira Neto</cp:lastModifiedBy>
  <cp:revision>81</cp:revision>
  <dcterms:created xsi:type="dcterms:W3CDTF">2022-02-17T12:36:00Z</dcterms:created>
  <dcterms:modified xsi:type="dcterms:W3CDTF">2022-11-03T13:55:00Z</dcterms:modified>
</cp:coreProperties>
</file>